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sz w:val="32"/>
          <w:szCs w:val="32"/>
        </w:rPr>
        <w:t xml:space="preserve">BUL-PROGRAM HAUSTEN 2026.  </w:t>
      </w:r>
      <w:r>
        <w:rPr>
          <w:b/>
          <w:sz w:val="26"/>
          <w:szCs w:val="26"/>
        </w:rPr>
        <w:t>Alle møta begynner kl 19:30</w:t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W w:w="10485" w:type="dxa"/>
        <w:jc w:val="start"/>
        <w:tblInd w:w="-657" w:type="dxa"/>
        <w:tblLayout w:type="fixed"/>
        <w:tblCellMar>
          <w:top w:w="0" w:type="dxa"/>
          <w:start w:w="103" w:type="dxa"/>
          <w:bottom w:w="0" w:type="dxa"/>
          <w:end w:w="108" w:type="dxa"/>
        </w:tblCellMar>
      </w:tblPr>
      <w:tblGrid>
        <w:gridCol w:w="1179"/>
        <w:gridCol w:w="2894"/>
        <w:gridCol w:w="1966"/>
        <w:gridCol w:w="2267"/>
        <w:gridCol w:w="2179"/>
      </w:tblGrid>
      <w:tr>
        <w:trPr>
          <w:trHeight w:val="225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Tema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Komitéleiar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Komité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Leikleiar/Musikk</w:t>
            </w:r>
          </w:p>
        </w:tc>
      </w:tr>
      <w:tr>
        <w:trPr>
          <w:trHeight w:val="711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9. sept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FA</w:t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Ivar Nygaard: Når kaktusen blomst</w:t>
            </w:r>
            <w:r>
              <w:rPr>
                <w:b/>
                <w:bCs/>
                <w:color w:val="000000"/>
                <w:sz w:val="22"/>
                <w:szCs w:val="22"/>
              </w:rPr>
              <w:t>r</w:t>
            </w:r>
            <w:r>
              <w:rPr>
                <w:b/>
                <w:bCs/>
                <w:color w:val="000000"/>
                <w:sz w:val="22"/>
                <w:szCs w:val="22"/>
              </w:rPr>
              <w:t>er.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b/>
                <w:bCs/>
                <w:color w:val="000000"/>
                <w:sz w:val="22"/>
                <w:szCs w:val="22"/>
              </w:rPr>
              <w:t>En fortelling om t</w:t>
            </w:r>
            <w:r>
              <w:rPr>
                <w:b/>
                <w:bCs/>
                <w:color w:val="000000"/>
                <w:sz w:val="22"/>
                <w:szCs w:val="22"/>
              </w:rPr>
              <w:t>ro, håp og kjælighet»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Ingvar Kolnes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Svanhild Skregelid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Marit Nordlid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Liv Arvidsson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Innspilt musikk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34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16. sept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Turné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program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FA</w:t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Trond Vernegg: </w:t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Språk under press.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Louise Syrtveit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Ingunn Hagen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Reidun B. Loland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Anne Cath Hansteen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Takt og tone</w:t>
            </w:r>
          </w:p>
        </w:tc>
      </w:tr>
      <w:tr>
        <w:trPr>
          <w:trHeight w:val="546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23. sept</w:t>
            </w:r>
          </w:p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</w:t>
            </w:r>
          </w:p>
          <w:p>
            <w:pPr>
              <w:pStyle w:val="Normal"/>
              <w:widowControl w:val="false"/>
              <w:rPr>
                <w:b/>
                <w:strike/>
              </w:rPr>
            </w:pPr>
            <w:r>
              <w:rPr>
                <w:b/>
                <w:strike/>
              </w:rPr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Konsert v/ Marie Skagemo, </w:t>
            </w:r>
            <w:r>
              <w:rPr>
                <w:b/>
                <w:color w:val="000000"/>
                <w:sz w:val="20"/>
                <w:szCs w:val="20"/>
              </w:rPr>
              <w:t xml:space="preserve">vinner av Folkeakademiets turnéstipend:“Nye stemmer 2026” 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Helge Lindekleiv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Kari Mysen</w:t>
            </w:r>
          </w:p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Inger Egeland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Enny-Karin Vindheim</w:t>
            </w:r>
          </w:p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Arne Rislaa</w:t>
            </w:r>
          </w:p>
        </w:tc>
      </w:tr>
      <w:tr>
        <w:trPr>
          <w:trHeight w:val="348" w:hRule="atLeast"/>
        </w:trPr>
        <w:tc>
          <w:tcPr>
            <w:tcW w:w="117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Veke 40</w:t>
            </w:r>
          </w:p>
        </w:tc>
        <w:tc>
          <w:tcPr>
            <w:tcW w:w="28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Haustferie</w:t>
            </w:r>
          </w:p>
        </w:tc>
        <w:tc>
          <w:tcPr>
            <w:tcW w:w="19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1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34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7. okt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FA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Mållaget</w:t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Toralf Nordbø: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201 år sidan den organiserte utvandringa frå Vestlandet og Sørlandet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til Amerika; </w:t>
            </w:r>
            <w:r>
              <w:rPr>
                <w:b/>
                <w:bCs/>
                <w:color w:val="000000"/>
                <w:sz w:val="22"/>
                <w:szCs w:val="22"/>
              </w:rPr>
              <w:t>m/his</w:t>
            </w:r>
            <w:r>
              <w:rPr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b/>
                <w:bCs/>
                <w:color w:val="000000"/>
                <w:sz w:val="22"/>
                <w:szCs w:val="22"/>
              </w:rPr>
              <w:t>orie</w:t>
            </w:r>
            <w:r>
              <w:rPr>
                <w:b/>
                <w:bCs/>
                <w:color w:val="000000"/>
                <w:sz w:val="22"/>
                <w:szCs w:val="22"/>
              </w:rPr>
              <w:t>r</w:t>
            </w:r>
            <w:r>
              <w:rPr>
                <w:b/>
                <w:bCs/>
                <w:color w:val="000000"/>
                <w:sz w:val="22"/>
                <w:szCs w:val="22"/>
              </w:rPr>
              <w:t>, viser, humor.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Inga Lauvdal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Mållaget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Gro Fosteråsen</w:t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Agder Sp.lag</w:t>
            </w:r>
          </w:p>
        </w:tc>
      </w:tr>
      <w:tr>
        <w:trPr>
          <w:trHeight w:val="799" w:hRule="atLeast"/>
        </w:trPr>
        <w:tc>
          <w:tcPr>
            <w:tcW w:w="117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 okt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/>
            </w:r>
          </w:p>
        </w:tc>
        <w:tc>
          <w:tcPr>
            <w:tcW w:w="28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Dansekveld </w:t>
            </w:r>
            <w:r>
              <w:rPr>
                <w:b/>
                <w:color w:val="000000"/>
                <w:sz w:val="22"/>
                <w:szCs w:val="22"/>
              </w:rPr>
              <w:t>med Liv Arvidsson</w:t>
            </w:r>
            <w:r>
              <w:rPr>
                <w:b/>
                <w:color w:val="000000"/>
                <w:sz w:val="22"/>
                <w:szCs w:val="22"/>
              </w:rPr>
              <w:t xml:space="preserve">.  </w:t>
            </w:r>
            <w:r>
              <w:rPr>
                <w:b/>
                <w:color w:val="000000"/>
                <w:sz w:val="24"/>
                <w:szCs w:val="24"/>
              </w:rPr>
              <w:t>Historisk dans – hva er det?</w:t>
            </w:r>
          </w:p>
        </w:tc>
        <w:tc>
          <w:tcPr>
            <w:tcW w:w="19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Kåre Bye</w:t>
            </w:r>
          </w:p>
        </w:tc>
        <w:tc>
          <w:tcPr>
            <w:tcW w:w="22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Mette Glad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Svein Jepsen</w:t>
            </w:r>
          </w:p>
        </w:tc>
        <w:tc>
          <w:tcPr>
            <w:tcW w:w="21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Liv Arvidsson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Innspilt musikk</w:t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834" w:hRule="atLeast"/>
        </w:trPr>
        <w:tc>
          <w:tcPr>
            <w:tcW w:w="117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21. okt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Turné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  <w:color w:val="000000"/>
              </w:rPr>
              <w:t>program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  <w:color w:val="000000"/>
              </w:rPr>
              <w:t>FA</w:t>
            </w:r>
          </w:p>
        </w:tc>
        <w:tc>
          <w:tcPr>
            <w:tcW w:w="28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Kjerringa fra Stavern, en komedie av og med </w:t>
            </w:r>
            <w:r>
              <w:rPr>
                <w:b/>
                <w:color w:val="000000"/>
              </w:rPr>
              <w:t>Igor Dunderovich</w:t>
            </w:r>
          </w:p>
        </w:tc>
        <w:tc>
          <w:tcPr>
            <w:tcW w:w="19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Ole Steffen Gusdal</w:t>
            </w:r>
          </w:p>
        </w:tc>
        <w:tc>
          <w:tcPr>
            <w:tcW w:w="22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Torhild Iveland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Liv Andersen</w:t>
            </w:r>
          </w:p>
        </w:tc>
        <w:tc>
          <w:tcPr>
            <w:tcW w:w="21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EE0000"/>
                <w:sz w:val="22"/>
                <w:szCs w:val="22"/>
              </w:rPr>
            </w:pPr>
            <w:r>
              <w:rPr>
                <w:b/>
                <w:bCs/>
                <w:color w:val="EE0000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Arne Rislaa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CD/kasett</w:t>
            </w:r>
          </w:p>
        </w:tc>
      </w:tr>
      <w:tr>
        <w:trPr>
          <w:trHeight w:val="834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28. okt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Turné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  <w:color w:val="000000"/>
              </w:rPr>
              <w:t>program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FA</w:t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Iver Bjurgren: Musikalsk foredrag </w:t>
            </w:r>
            <w:r>
              <w:rPr>
                <w:b/>
                <w:bCs/>
                <w:color w:val="000000"/>
                <w:sz w:val="22"/>
                <w:szCs w:val="22"/>
              </w:rPr>
              <w:t>med glimt i øyet om å bli eldre:</w:t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Best før, ofte god etter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Knut E. Pedersen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Marit Nordlid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Torger Tharaldsen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Kari T. Hanisch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Takt og tone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34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nov</w:t>
            </w:r>
          </w:p>
          <w:p>
            <w:pPr>
              <w:pStyle w:val="Normal"/>
              <w:widowControl w:val="false"/>
              <w:rPr>
                <w:b/>
                <w:strike w:val="false"/>
                <w:dstrike w:val="false"/>
                <w:color w:val="000000"/>
              </w:rPr>
            </w:pPr>
            <w:r>
              <w:rPr>
                <w:b/>
                <w:strike w:val="false"/>
                <w:dstrike w:val="false"/>
                <w:color w:val="000000"/>
              </w:rPr>
              <w:t>FA</w:t>
            </w:r>
          </w:p>
          <w:p>
            <w:pPr>
              <w:pStyle w:val="Normal"/>
              <w:widowControl w:val="false"/>
              <w:rPr>
                <w:b/>
                <w:strike/>
                <w:color w:val="000000"/>
              </w:rPr>
            </w:pPr>
            <w:r>
              <w:rPr>
                <w:b/>
                <w:strike/>
                <w:color w:val="000000"/>
              </w:rPr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1"/>
                <w:szCs w:val="21"/>
              </w:rPr>
              <w:t xml:space="preserve">Konsert med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1"/>
                <w:szCs w:val="21"/>
              </w:rPr>
              <w:t xml:space="preserve">Trym Bjønnes,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1"/>
                <w:szCs w:val="21"/>
              </w:rPr>
              <w:t>freelance musikar, komponist og artist frå Bykl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1"/>
                <w:szCs w:val="21"/>
              </w:rPr>
              <w:t>e.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Aslaug Veåsen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Øyvind Karlsen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Marthe Sløgedal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Edvard Lauen</w:t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Strøge</w:t>
            </w:r>
          </w:p>
        </w:tc>
      </w:tr>
      <w:tr>
        <w:trPr>
          <w:trHeight w:val="834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11. nov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FA</w:t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Harald Eikeland </w:t>
            </w:r>
            <w:r>
              <w:rPr>
                <w:b/>
                <w:sz w:val="22"/>
                <w:szCs w:val="22"/>
              </w:rPr>
              <w:t>(gitar/sang)</w:t>
            </w:r>
            <w:r>
              <w:rPr>
                <w:b/>
                <w:sz w:val="22"/>
                <w:szCs w:val="22"/>
              </w:rPr>
              <w:t xml:space="preserve"> og Ellen Frøysaa</w:t>
            </w:r>
            <w:r>
              <w:rPr>
                <w:b/>
                <w:sz w:val="22"/>
                <w:szCs w:val="22"/>
              </w:rPr>
              <w:t>(kontrabass/vokal)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b/>
                <w:sz w:val="21"/>
                <w:szCs w:val="21"/>
              </w:rPr>
              <w:t xml:space="preserve">En hyllest til </w:t>
            </w:r>
            <w:r>
              <w:rPr>
                <w:b/>
                <w:sz w:val="21"/>
                <w:szCs w:val="21"/>
              </w:rPr>
              <w:t xml:space="preserve">trubaduren </w:t>
            </w:r>
            <w:r>
              <w:rPr>
                <w:b/>
                <w:sz w:val="21"/>
                <w:szCs w:val="21"/>
              </w:rPr>
              <w:t>og vise</w:t>
            </w:r>
            <w:r>
              <w:rPr>
                <w:b/>
                <w:sz w:val="21"/>
                <w:szCs w:val="21"/>
              </w:rPr>
              <w:t xml:space="preserve">sangeren Stein-Ove Berg 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Solveig Lima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Hilde Bergwitz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Turid Rønningen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Enny-Karin Vindheim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Arne Rislaa</w:t>
            </w:r>
          </w:p>
        </w:tc>
      </w:tr>
      <w:tr>
        <w:trPr>
          <w:trHeight w:val="638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18. nov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FA</w:t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Kirsti MacDonald Jareg: «Hav på alle kanter» </w:t>
            </w:r>
            <w:r>
              <w:rPr>
                <w:b/>
                <w:sz w:val="21"/>
                <w:szCs w:val="21"/>
              </w:rPr>
              <w:t>Boka om Nord-Atlantiske øyer med felles nordisk og keltisk arv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Jan Petter Hanisch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Kari T. Hanisch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Gitte Madsen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85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>Ingunn Hagen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85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85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>Takt og tone</w:t>
            </w:r>
          </w:p>
        </w:tc>
      </w:tr>
      <w:tr>
        <w:trPr>
          <w:trHeight w:val="834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25. nov</w:t>
            </w:r>
          </w:p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FA</w:t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Fele-og pianotonar v/Marin Stallemo Bakke( fiolin/ hardingfele) og </w:t>
            </w:r>
            <w:r>
              <w:rPr>
                <w:b/>
                <w:bCs/>
                <w:sz w:val="22"/>
                <w:szCs w:val="22"/>
              </w:rPr>
              <w:t>Jo Eskild</w:t>
            </w:r>
            <w:r>
              <w:rPr>
                <w:b/>
                <w:bCs/>
                <w:sz w:val="22"/>
                <w:szCs w:val="22"/>
              </w:rPr>
              <w:t xml:space="preserve"> (piano)</w:t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Anne Cath Hansteen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Knut Pilskog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Ingrid Monge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Svein Erik Jebsen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CD/</w:t>
            </w:r>
            <w:r>
              <w:rPr>
                <w:b/>
                <w:bCs/>
              </w:rPr>
              <w:t>kasett</w:t>
            </w:r>
          </w:p>
        </w:tc>
      </w:tr>
      <w:tr>
        <w:trPr>
          <w:trHeight w:val="742" w:hRule="atLeast"/>
        </w:trPr>
        <w:tc>
          <w:tcPr>
            <w:tcW w:w="1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02. des</w:t>
            </w:r>
          </w:p>
        </w:tc>
        <w:tc>
          <w:tcPr>
            <w:tcW w:w="2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FF3300"/>
              </w:rPr>
            </w:pPr>
            <w:r>
              <w:rPr/>
            </w:r>
          </w:p>
        </w:tc>
        <w:tc>
          <w:tcPr>
            <w:tcW w:w="1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Oddmund Loland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Ellen Loland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Synnøve Engesland</w:t>
            </w:r>
          </w:p>
        </w:tc>
        <w:tc>
          <w:tcPr>
            <w:tcW w:w="21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Marit Norlid</w:t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53" w:hRule="atLeast"/>
        </w:trPr>
        <w:tc>
          <w:tcPr>
            <w:tcW w:w="117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09. des</w:t>
            </w:r>
          </w:p>
        </w:tc>
        <w:tc>
          <w:tcPr>
            <w:tcW w:w="289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Juleavslutning med BUL-koret</w:t>
            </w:r>
          </w:p>
        </w:tc>
        <w:tc>
          <w:tcPr>
            <w:tcW w:w="19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Styret</w:t>
            </w:r>
          </w:p>
        </w:tc>
        <w:tc>
          <w:tcPr>
            <w:tcW w:w="22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  <w:t>Styret</w:t>
            </w:r>
          </w:p>
        </w:tc>
        <w:tc>
          <w:tcPr>
            <w:tcW w:w="21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BodyText"/>
        <w:spacing w:lineRule="auto" w:line="276"/>
        <w:rPr/>
      </w:pPr>
      <w:r>
        <w:rPr/>
      </w:r>
    </w:p>
    <w:p>
      <w:pPr>
        <w:pStyle w:val="BodyText"/>
        <w:spacing w:lineRule="auto" w:line="276" w:before="0" w:after="140"/>
        <w:rPr/>
      </w:pPr>
      <w:r>
        <w:rPr/>
        <w:t>Dersom du ikkje kan stille i komitéen, har du ansvar for å finne ein annan i staden.</w:t>
      </w:r>
    </w:p>
    <w:sectPr>
      <w:type w:val="nextPage"/>
      <w:pgSz w:w="11906" w:h="16838"/>
      <w:pgMar w:left="1417" w:right="1417" w:gutter="0" w:header="0" w:top="574" w:footer="0" w:bottom="135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TimesNewRomanPS-BoldMT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nn-NO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nb-NO" w:bidi="ar-SA" w:eastAsia="zh-CN"/>
    </w:rPr>
  </w:style>
  <w:style w:type="character" w:styleId="DefaultParagraphFont">
    <w:name w:val="Default Paragraph Font"/>
    <w:qFormat/>
    <w:rPr/>
  </w:style>
  <w:style w:type="character" w:styleId="TopptekstTegn">
    <w:name w:val="Topptekst Tegn"/>
    <w:basedOn w:val="DefaultParagraphFont"/>
    <w:qFormat/>
    <w:rPr>
      <w:rFonts w:ascii="Times New Roman" w:hAnsi="Times New Roman" w:eastAsia="Times New Roman" w:cs="Times New Roman"/>
      <w:sz w:val="24"/>
      <w:lang w:val="nb-NO" w:bidi="ar-SA"/>
    </w:rPr>
  </w:style>
  <w:style w:type="character" w:styleId="Strong">
    <w:name w:val="Strong"/>
    <w:qFormat/>
    <w:rPr>
      <w:b/>
      <w:bCs/>
    </w:rPr>
  </w:style>
  <w:style w:type="paragraph" w:styleId="Overskrift">
    <w:name w:val="Oversk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Register">
    <w:name w:val="Register"/>
    <w:basedOn w:val="Normal"/>
    <w:qFormat/>
    <w:pPr>
      <w:suppressLineNumbers/>
    </w:pPr>
    <w:rPr>
      <w:rFonts w:cs="Arial Unicode MS"/>
    </w:rPr>
  </w:style>
  <w:style w:type="paragraph" w:styleId="Overskriftuser">
    <w:name w:val="Overskrift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Tabellinnhalduser">
    <w:name w:val="Tabellinnhald (user)"/>
    <w:basedOn w:val="Normal"/>
    <w:qFormat/>
    <w:pPr>
      <w:suppressLineNumbers/>
    </w:pPr>
    <w:rPr/>
  </w:style>
  <w:style w:type="paragraph" w:styleId="Tabelloverskriftuser">
    <w:name w:val="Tabelloverskrift (user)"/>
    <w:basedOn w:val="Tabellinnhalduser"/>
    <w:qFormat/>
    <w:pPr>
      <w:jc w:val="center"/>
    </w:pPr>
    <w:rPr>
      <w:b/>
      <w:bCs/>
    </w:rPr>
  </w:style>
  <w:style w:type="paragraph" w:styleId="Topp-ogbotntekstuser">
    <w:name w:val="Topp- og botntekst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Topp-ogbotntekst">
    <w:name w:val="Topp- og botntekst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abellinnhald">
    <w:name w:val="Tabellinnhald"/>
    <w:basedOn w:val="Normal"/>
    <w:qFormat/>
    <w:pPr>
      <w:widowControl w:val="false"/>
      <w:suppressLineNumbers/>
    </w:pPr>
    <w:rPr/>
  </w:style>
  <w:style w:type="paragraph" w:styleId="Tabelloverskrift">
    <w:name w:val="Tabelloverskrift"/>
    <w:basedOn w:val="Tabellinnhald"/>
    <w:qFormat/>
    <w:pPr>
      <w:jc w:val="center"/>
    </w:pPr>
    <w:rPr>
      <w:b/>
      <w:bCs/>
    </w:rPr>
  </w:style>
  <w:style w:type="numbering" w:styleId="Ingaliste">
    <w:name w:val="Inga liste"/>
    <w:qFormat/>
  </w:style>
  <w:style w:type="numbering" w:styleId="Ingalisteuser">
    <w:name w:val="Inga liste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5668</TotalTime>
  <Application>LibreOffice/25.2.2.2$MacOSX_AARCH64 LibreOffice_project/7370d4be9e3cf6031a51beef54ff3bda878e3fac</Application>
  <AppVersion>15.0000</AppVersion>
  <Pages>1</Pages>
  <Words>338</Words>
  <Characters>1854</Characters>
  <CharactersWithSpaces>2087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2019-05-09T08:18:00Z</dcterms:created>
  <dc:creator>Brukernavn</dc:creator>
  <dc:description/>
  <dc:language>nn-NO</dc:language>
  <cp:lastModifiedBy/>
  <cp:lastPrinted>2026-09-07T13:58:06Z</cp:lastPrinted>
  <dcterms:modified xsi:type="dcterms:W3CDTF">2026-09-08T13:16:02Z</dcterms:modified>
  <cp:revision>154</cp:revision>
  <dc:subject/>
  <dc:title>PROGRAM FOR VÅREN 2013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9c53005a-5e4c-445e-b076-2f60444eb18b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